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222B" w:rsidRDefault="007956DD" w:rsidP="003E2156">
      <w:pPr>
        <w:snapToGrid w:val="0"/>
        <w:rPr>
          <w:noProof/>
        </w:rPr>
      </w:pPr>
      <w:r>
        <w:rPr>
          <w:noProof/>
        </w:rPr>
        <w:drawing>
          <wp:inline distT="0" distB="0" distL="0" distR="0">
            <wp:extent cx="5759450" cy="526415"/>
            <wp:effectExtent l="0" t="0" r="0" b="698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0276B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F70" w:rsidRPr="004F3F70">
        <w:rPr>
          <w:noProof/>
        </w:rPr>
        <w:t xml:space="preserve"> </w:t>
      </w:r>
    </w:p>
    <w:p w:rsidR="00182649" w:rsidRDefault="006166EF" w:rsidP="00AE57F1">
      <w:pPr>
        <w:snapToGrid w:val="0"/>
        <w:rPr>
          <w:rFonts w:ascii="微軟正黑體" w:eastAsia="微軟正黑體" w:hAnsi="微軟正黑體"/>
        </w:rPr>
      </w:pPr>
      <w:r w:rsidRPr="006166EF">
        <w:rPr>
          <w:rFonts w:ascii="微軟正黑體" w:eastAsia="微軟正黑體" w:hAnsi="微軟正黑體" w:hint="eastAsia"/>
        </w:rPr>
        <w:t>積木用途：</w:t>
      </w:r>
      <w:r w:rsidR="0006651C">
        <w:rPr>
          <w:rFonts w:ascii="微軟正黑體" w:eastAsia="微軟正黑體" w:hAnsi="微軟正黑體" w:hint="eastAsia"/>
        </w:rPr>
        <w:t xml:space="preserve"> </w:t>
      </w:r>
      <w:r w:rsidR="0045013B">
        <w:rPr>
          <w:rFonts w:ascii="微軟正黑體" w:eastAsia="微軟正黑體" w:hAnsi="微軟正黑體" w:hint="eastAsia"/>
        </w:rPr>
        <w:t>設定</w:t>
      </w:r>
      <w:proofErr w:type="gramStart"/>
      <w:r w:rsidR="0045013B">
        <w:rPr>
          <w:rFonts w:ascii="微軟正黑體" w:eastAsia="微軟正黑體" w:hAnsi="微軟正黑體" w:hint="eastAsia"/>
        </w:rPr>
        <w:t>燈條的燈數</w:t>
      </w:r>
      <w:proofErr w:type="gramEnd"/>
      <w:r w:rsidR="0045013B">
        <w:rPr>
          <w:rFonts w:ascii="微軟正黑體" w:eastAsia="微軟正黑體" w:hAnsi="微軟正黑體" w:hint="eastAsia"/>
        </w:rPr>
        <w:t>與</w:t>
      </w:r>
      <w:proofErr w:type="gramStart"/>
      <w:r w:rsidR="0045013B">
        <w:rPr>
          <w:rFonts w:ascii="微軟正黑體" w:eastAsia="微軟正黑體" w:hAnsi="微軟正黑體" w:hint="eastAsia"/>
        </w:rPr>
        <w:t>每顆燈</w:t>
      </w:r>
      <w:proofErr w:type="gramEnd"/>
      <w:r w:rsidR="0045013B">
        <w:rPr>
          <w:rFonts w:ascii="微軟正黑體" w:eastAsia="微軟正黑體" w:hAnsi="微軟正黑體" w:hint="eastAsia"/>
        </w:rPr>
        <w:t>的顏色，燈的顏色由紅、綠、藍3原色混合而成，每個色光的亮度範圍為0~255。</w:t>
      </w:r>
    </w:p>
    <w:p w:rsidR="0045013B" w:rsidRDefault="0045013B" w:rsidP="00AE57F1">
      <w:pPr>
        <w:snapToGrid w:val="0"/>
        <w:rPr>
          <w:rFonts w:ascii="微軟正黑體" w:eastAsia="微軟正黑體" w:hAnsi="微軟正黑體"/>
        </w:rPr>
      </w:pPr>
    </w:p>
    <w:p w:rsidR="0045013B" w:rsidRDefault="0045013B" w:rsidP="00AE57F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說明：</w:t>
      </w:r>
    </w:p>
    <w:p w:rsidR="0045013B" w:rsidRDefault="008C1851" w:rsidP="008C1851">
      <w:pPr>
        <w:snapToGrid w:val="0"/>
        <w:rPr>
          <w:rFonts w:ascii="微軟正黑體" w:eastAsia="微軟正黑體" w:hAnsi="微軟正黑體"/>
        </w:rPr>
      </w:pPr>
      <w:r w:rsidRPr="008C1851">
        <w:rPr>
          <w:rFonts w:ascii="微軟正黑體" w:eastAsia="微軟正黑體" w:hAnsi="微軟正黑體" w:hint="eastAsia"/>
        </w:rPr>
        <w:t>WS2812</w:t>
      </w:r>
      <w:proofErr w:type="gramStart"/>
      <w:r w:rsidRPr="008C1851">
        <w:rPr>
          <w:rFonts w:ascii="微軟正黑體" w:eastAsia="微軟正黑體" w:hAnsi="微軟正黑體" w:hint="eastAsia"/>
        </w:rPr>
        <w:t>燈條只需</w:t>
      </w:r>
      <w:proofErr w:type="gramEnd"/>
      <w:r w:rsidRPr="008C1851">
        <w:rPr>
          <w:rFonts w:ascii="微軟正黑體" w:eastAsia="微軟正黑體" w:hAnsi="微軟正黑體" w:hint="eastAsia"/>
        </w:rPr>
        <w:t>一組線路就可以控制所有串接在一起的燈，而且</w:t>
      </w:r>
      <w:proofErr w:type="gramStart"/>
      <w:r w:rsidRPr="008C1851">
        <w:rPr>
          <w:rFonts w:ascii="微軟正黑體" w:eastAsia="微軟正黑體" w:hAnsi="微軟正黑體" w:hint="eastAsia"/>
        </w:rPr>
        <w:t>每顆燈</w:t>
      </w:r>
      <w:proofErr w:type="gramEnd"/>
      <w:r w:rsidRPr="008C1851">
        <w:rPr>
          <w:rFonts w:ascii="微軟正黑體" w:eastAsia="微軟正黑體" w:hAnsi="微軟正黑體" w:hint="eastAsia"/>
        </w:rPr>
        <w:t>的紅、綠、藍3原色的亮度較平均，可以使用3原色的比例關係調出想要的顏色。</w:t>
      </w:r>
    </w:p>
    <w:p w:rsidR="00976AEF" w:rsidRDefault="00976AEF" w:rsidP="008C1851">
      <w:pPr>
        <w:snapToGrid w:val="0"/>
        <w:rPr>
          <w:rFonts w:ascii="微軟正黑體" w:eastAsia="微軟正黑體" w:hAnsi="微軟正黑體"/>
        </w:rPr>
      </w:pPr>
    </w:p>
    <w:p w:rsidR="00976AEF" w:rsidRDefault="00976AEF" w:rsidP="008C185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t>5012教具板</w:t>
      </w:r>
      <w:proofErr w:type="gramStart"/>
      <w:r>
        <w:rPr>
          <w:rFonts w:ascii="微軟正黑體" w:eastAsia="微軟正黑體" w:hAnsi="微軟正黑體" w:hint="eastAsia"/>
        </w:rPr>
        <w:t>的燈條使用</w:t>
      </w:r>
      <w:proofErr w:type="gramEnd"/>
      <w:r>
        <w:rPr>
          <w:rFonts w:ascii="微軟正黑體" w:eastAsia="微軟正黑體" w:hAnsi="微軟正黑體" w:hint="eastAsia"/>
        </w:rPr>
        <w:t>數位腳4，但積木的預設腳位是數位腳2，寫程式時要記得更改腳位。</w:t>
      </w:r>
    </w:p>
    <w:p w:rsidR="00976AEF" w:rsidRDefault="00976AEF" w:rsidP="008C1851">
      <w:pPr>
        <w:snapToGrid w:val="0"/>
        <w:rPr>
          <w:rFonts w:ascii="微軟正黑體" w:eastAsia="微軟正黑體" w:hAnsi="微軟正黑體"/>
        </w:rPr>
      </w:pPr>
    </w:p>
    <w:p w:rsidR="00976AEF" w:rsidRPr="008C1851" w:rsidRDefault="00976AEF" w:rsidP="008C1851">
      <w:pPr>
        <w:snapToGrid w:val="0"/>
        <w:rPr>
          <w:rFonts w:ascii="微軟正黑體" w:eastAsia="微軟正黑體" w:hAnsi="微軟正黑體"/>
        </w:rPr>
      </w:pPr>
    </w:p>
    <w:p w:rsidR="008C1851" w:rsidRDefault="00976AEF" w:rsidP="00976AEF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EA985FB" wp14:editId="4885F8E0">
                <wp:simplePos x="0" y="0"/>
                <wp:positionH relativeFrom="column">
                  <wp:posOffset>4338320</wp:posOffset>
                </wp:positionH>
                <wp:positionV relativeFrom="paragraph">
                  <wp:posOffset>153670</wp:posOffset>
                </wp:positionV>
                <wp:extent cx="355600" cy="1555750"/>
                <wp:effectExtent l="19050" t="19050" r="25400" b="25400"/>
                <wp:wrapNone/>
                <wp:docPr id="5" name="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600" cy="155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2CF7C" id="矩形 5" o:spid="_x0000_s1026" style="position:absolute;margin-left:341.6pt;margin-top:12.1pt;width:28pt;height:1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57C0406" wp14:editId="71B317EB">
            <wp:extent cx="3704607" cy="370332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5894" cy="370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27" w:rsidRPr="00E47A27" w:rsidRDefault="00E47A27" w:rsidP="00E47A27">
      <w:pPr>
        <w:pStyle w:val="a5"/>
        <w:snapToGrid w:val="0"/>
        <w:ind w:leftChars="0" w:left="360"/>
        <w:jc w:val="center"/>
        <w:rPr>
          <w:rFonts w:ascii="微軟正黑體" w:eastAsia="微軟正黑體" w:hAnsi="微軟正黑體"/>
        </w:rPr>
      </w:pPr>
    </w:p>
    <w:p w:rsidR="00976AEF" w:rsidRDefault="00976AEF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:rsidR="004108B0" w:rsidRDefault="008C1851" w:rsidP="008C185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範例程式：調出彩虹的顏色</w:t>
      </w:r>
      <w:r w:rsidR="004108B0">
        <w:rPr>
          <w:rFonts w:ascii="微軟正黑體" w:eastAsia="微軟正黑體" w:hAnsi="微軟正黑體" w:hint="eastAsia"/>
        </w:rPr>
        <w:t>。</w:t>
      </w:r>
    </w:p>
    <w:p w:rsidR="008C1851" w:rsidRDefault="008C1851" w:rsidP="008C1851">
      <w:pPr>
        <w:snapToGrid w:val="0"/>
        <w:rPr>
          <w:rFonts w:ascii="微軟正黑體" w:eastAsia="微軟正黑體" w:hAnsi="微軟正黑體"/>
        </w:rPr>
      </w:pPr>
      <w:proofErr w:type="gramStart"/>
      <w:r>
        <w:rPr>
          <w:rFonts w:ascii="微軟正黑體" w:eastAsia="微軟正黑體" w:hAnsi="微軟正黑體" w:hint="eastAsia"/>
        </w:rPr>
        <w:t>每顆燈一種</w:t>
      </w:r>
      <w:proofErr w:type="gramEnd"/>
      <w:r>
        <w:rPr>
          <w:rFonts w:ascii="微軟正黑體" w:eastAsia="微軟正黑體" w:hAnsi="微軟正黑體" w:hint="eastAsia"/>
        </w:rPr>
        <w:t>顏色，依次為紅、橙、黃、綠、藍、靛、</w:t>
      </w:r>
      <w:proofErr w:type="gramStart"/>
      <w:r>
        <w:rPr>
          <w:rFonts w:ascii="微軟正黑體" w:eastAsia="微軟正黑體" w:hAnsi="微軟正黑體" w:hint="eastAsia"/>
        </w:rPr>
        <w:t>紫再加</w:t>
      </w:r>
      <w:proofErr w:type="gramEnd"/>
      <w:r>
        <w:rPr>
          <w:rFonts w:ascii="微軟正黑體" w:eastAsia="微軟正黑體" w:hAnsi="微軟正黑體" w:hint="eastAsia"/>
        </w:rPr>
        <w:t>上白色</w:t>
      </w:r>
      <w:r w:rsidR="00421813">
        <w:rPr>
          <w:rFonts w:ascii="微軟正黑體" w:eastAsia="微軟正黑體" w:hAnsi="微軟正黑體" w:hint="eastAsia"/>
        </w:rPr>
        <w:t>，參考</w:t>
      </w:r>
      <w:r w:rsidR="003B0F17">
        <w:rPr>
          <w:rFonts w:ascii="微軟正黑體" w:eastAsia="微軟正黑體" w:hAnsi="微軟正黑體" w:hint="eastAsia"/>
        </w:rPr>
        <w:t>下</w:t>
      </w:r>
      <w:r w:rsidR="00421813">
        <w:rPr>
          <w:rFonts w:ascii="微軟正黑體" w:eastAsia="微軟正黑體" w:hAnsi="微軟正黑體" w:hint="eastAsia"/>
        </w:rPr>
        <w:t>圖，調配每種顏色中3原色的比例</w:t>
      </w:r>
      <w:r w:rsidR="00CA4877">
        <w:rPr>
          <w:rFonts w:ascii="微軟正黑體" w:eastAsia="微軟正黑體" w:hAnsi="微軟正黑體" w:hint="eastAsia"/>
        </w:rPr>
        <w:t>，再寫程式驗證</w:t>
      </w:r>
      <w:r>
        <w:rPr>
          <w:rFonts w:ascii="微軟正黑體" w:eastAsia="微軟正黑體" w:hAnsi="微軟正黑體" w:hint="eastAsia"/>
        </w:rPr>
        <w:t>。</w:t>
      </w:r>
    </w:p>
    <w:tbl>
      <w:tblPr>
        <w:tblStyle w:val="a6"/>
        <w:tblpPr w:leftFromText="180" w:rightFromText="180" w:vertAnchor="text" w:horzAnchor="page" w:tblpX="6037" w:tblpY="181"/>
        <w:tblW w:w="0" w:type="auto"/>
        <w:tblLook w:val="04A0" w:firstRow="1" w:lastRow="0" w:firstColumn="1" w:lastColumn="0" w:noHBand="0" w:noVBand="1"/>
      </w:tblPr>
      <w:tblGrid>
        <w:gridCol w:w="919"/>
        <w:gridCol w:w="919"/>
        <w:gridCol w:w="919"/>
        <w:gridCol w:w="919"/>
      </w:tblGrid>
      <w:tr w:rsidR="00421813" w:rsidTr="00421813">
        <w:trPr>
          <w:trHeight w:val="444"/>
        </w:trPr>
        <w:tc>
          <w:tcPr>
            <w:tcW w:w="919" w:type="dxa"/>
          </w:tcPr>
          <w:p w:rsid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顏色</w:t>
            </w:r>
          </w:p>
        </w:tc>
        <w:tc>
          <w:tcPr>
            <w:tcW w:w="919" w:type="dxa"/>
            <w:shd w:val="clear" w:color="auto" w:fill="BFBFBF" w:themeFill="background1" w:themeFillShade="BF"/>
          </w:tcPr>
          <w:p w:rsid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R</w:t>
            </w:r>
          </w:p>
        </w:tc>
        <w:tc>
          <w:tcPr>
            <w:tcW w:w="919" w:type="dxa"/>
            <w:shd w:val="clear" w:color="auto" w:fill="BFBFBF" w:themeFill="background1" w:themeFillShade="BF"/>
          </w:tcPr>
          <w:p w:rsid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G</w:t>
            </w:r>
          </w:p>
        </w:tc>
        <w:tc>
          <w:tcPr>
            <w:tcW w:w="919" w:type="dxa"/>
            <w:shd w:val="clear" w:color="auto" w:fill="BFBFBF" w:themeFill="background1" w:themeFillShade="BF"/>
          </w:tcPr>
          <w:p w:rsid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B</w:t>
            </w:r>
          </w:p>
        </w:tc>
      </w:tr>
      <w:tr w:rsidR="00421813" w:rsidTr="00421813">
        <w:trPr>
          <w:trHeight w:val="444"/>
        </w:trPr>
        <w:tc>
          <w:tcPr>
            <w:tcW w:w="919" w:type="dxa"/>
            <w:shd w:val="clear" w:color="auto" w:fill="FF0000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1</w:t>
            </w:r>
            <w:r w:rsidRPr="00421813">
              <w:rPr>
                <w:rFonts w:ascii="微軟正黑體" w:eastAsia="微軟正黑體" w:hAnsi="微軟正黑體" w:hint="eastAsia"/>
                <w:b/>
              </w:rPr>
              <w:t>紅</w:t>
            </w:r>
          </w:p>
        </w:tc>
        <w:tc>
          <w:tcPr>
            <w:tcW w:w="919" w:type="dxa"/>
          </w:tcPr>
          <w:p w:rsidR="00421813" w:rsidRDefault="00976AEF" w:rsidP="004108B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</w:t>
            </w:r>
            <w:r w:rsidR="004108B0">
              <w:rPr>
                <w:rFonts w:ascii="微軟正黑體" w:eastAsia="微軟正黑體" w:hAnsi="微軟正黑體" w:hint="eastAsia"/>
              </w:rPr>
              <w:t>2</w:t>
            </w: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  <w:shd w:val="clear" w:color="auto" w:fill="FFC000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2</w:t>
            </w:r>
            <w:r w:rsidRPr="00421813">
              <w:rPr>
                <w:rFonts w:ascii="微軟正黑體" w:eastAsia="微軟正黑體" w:hAnsi="微軟正黑體" w:hint="eastAsia"/>
                <w:b/>
              </w:rPr>
              <w:t>橙</w:t>
            </w:r>
          </w:p>
        </w:tc>
        <w:tc>
          <w:tcPr>
            <w:tcW w:w="919" w:type="dxa"/>
          </w:tcPr>
          <w:p w:rsidR="00421813" w:rsidRDefault="004108B0" w:rsidP="00976AEF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8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44"/>
        </w:trPr>
        <w:tc>
          <w:tcPr>
            <w:tcW w:w="919" w:type="dxa"/>
            <w:shd w:val="clear" w:color="auto" w:fill="FFFF00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3</w:t>
            </w:r>
            <w:r w:rsidRPr="00421813">
              <w:rPr>
                <w:rFonts w:ascii="微軟正黑體" w:eastAsia="微軟正黑體" w:hAnsi="微軟正黑體" w:hint="eastAsia"/>
                <w:b/>
              </w:rPr>
              <w:t>黃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  <w:shd w:val="clear" w:color="auto" w:fill="00B050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4</w:t>
            </w:r>
            <w:r w:rsidRPr="00421813">
              <w:rPr>
                <w:rFonts w:ascii="微軟正黑體" w:eastAsia="微軟正黑體" w:hAnsi="微軟正黑體" w:hint="eastAsia"/>
                <w:b/>
              </w:rPr>
              <w:t>綠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108B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</w:t>
            </w:r>
            <w:r w:rsidR="004108B0">
              <w:rPr>
                <w:rFonts w:ascii="微軟正黑體" w:eastAsia="微軟正黑體" w:hAnsi="微軟正黑體" w:hint="eastAsia"/>
              </w:rPr>
              <w:t>2</w:t>
            </w: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  <w:shd w:val="clear" w:color="auto" w:fill="3562F3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5</w:t>
            </w:r>
            <w:r w:rsidRPr="00421813">
              <w:rPr>
                <w:rFonts w:ascii="微軟正黑體" w:eastAsia="微軟正黑體" w:hAnsi="微軟正黑體" w:hint="eastAsia"/>
                <w:b/>
              </w:rPr>
              <w:t>藍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108B0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</w:t>
            </w:r>
            <w:r w:rsidR="004108B0">
              <w:rPr>
                <w:rFonts w:ascii="微軟正黑體" w:eastAsia="微軟正黑體" w:hAnsi="微軟正黑體" w:hint="eastAsia"/>
              </w:rPr>
              <w:t>2</w:t>
            </w:r>
            <w:r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44"/>
        </w:trPr>
        <w:tc>
          <w:tcPr>
            <w:tcW w:w="919" w:type="dxa"/>
            <w:shd w:val="clear" w:color="auto" w:fill="66FFFF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6</w:t>
            </w:r>
            <w:proofErr w:type="gramStart"/>
            <w:r w:rsidRPr="00421813">
              <w:rPr>
                <w:rFonts w:ascii="微軟正黑體" w:eastAsia="微軟正黑體" w:hAnsi="微軟正黑體" w:hint="eastAsia"/>
                <w:b/>
              </w:rPr>
              <w:t>靛</w:t>
            </w:r>
            <w:proofErr w:type="gramEnd"/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  <w:shd w:val="clear" w:color="auto" w:fill="D60093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7</w:t>
            </w:r>
            <w:r w:rsidRPr="00421813">
              <w:rPr>
                <w:rFonts w:ascii="微軟正黑體" w:eastAsia="微軟正黑體" w:hAnsi="微軟正黑體" w:hint="eastAsia"/>
                <w:b/>
              </w:rPr>
              <w:t>紫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976AEF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6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</w:tr>
      <w:tr w:rsidR="00421813" w:rsidTr="00421813">
        <w:trPr>
          <w:trHeight w:val="457"/>
        </w:trPr>
        <w:tc>
          <w:tcPr>
            <w:tcW w:w="919" w:type="dxa"/>
          </w:tcPr>
          <w:p w:rsidR="00421813" w:rsidRPr="00421813" w:rsidRDefault="00421813" w:rsidP="00421813">
            <w:pPr>
              <w:snapToGrid w:val="0"/>
              <w:jc w:val="center"/>
              <w:rPr>
                <w:rFonts w:ascii="微軟正黑體" w:eastAsia="微軟正黑體" w:hAnsi="微軟正黑體"/>
                <w:b/>
              </w:rPr>
            </w:pPr>
            <w:r>
              <w:rPr>
                <w:rFonts w:ascii="微軟正黑體" w:eastAsia="微軟正黑體" w:hAnsi="微軟正黑體" w:hint="eastAsia"/>
                <w:b/>
              </w:rPr>
              <w:t>8</w:t>
            </w:r>
            <w:r w:rsidRPr="00421813">
              <w:rPr>
                <w:rFonts w:ascii="微軟正黑體" w:eastAsia="微軟正黑體" w:hAnsi="微軟正黑體" w:hint="eastAsia"/>
                <w:b/>
              </w:rPr>
              <w:t>白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  <w:tc>
          <w:tcPr>
            <w:tcW w:w="919" w:type="dxa"/>
          </w:tcPr>
          <w:p w:rsidR="00421813" w:rsidRDefault="004108B0" w:rsidP="00421813">
            <w:pPr>
              <w:snapToGrid w:val="0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</w:t>
            </w:r>
            <w:r w:rsidR="00976AEF">
              <w:rPr>
                <w:rFonts w:ascii="微軟正黑體" w:eastAsia="微軟正黑體" w:hAnsi="微軟正黑體" w:hint="eastAsia"/>
              </w:rPr>
              <w:t>0</w:t>
            </w:r>
          </w:p>
        </w:tc>
      </w:tr>
    </w:tbl>
    <w:p w:rsidR="00421813" w:rsidRDefault="00421813" w:rsidP="008C1851">
      <w:pPr>
        <w:snapToGrid w:val="0"/>
        <w:rPr>
          <w:rFonts w:ascii="微軟正黑體" w:eastAsia="微軟正黑體" w:hAnsi="微軟正黑體"/>
        </w:rPr>
      </w:pPr>
    </w:p>
    <w:p w:rsidR="00421813" w:rsidRPr="008C1851" w:rsidRDefault="00421813" w:rsidP="008C185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48AE9AD4" wp14:editId="6D76925A">
            <wp:extent cx="2370026" cy="2301440"/>
            <wp:effectExtent l="0" t="0" r="0" b="381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07BA0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6" cy="23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851" w:rsidRDefault="008C1851" w:rsidP="008C1851">
      <w:pPr>
        <w:snapToGrid w:val="0"/>
        <w:rPr>
          <w:rFonts w:ascii="微軟正黑體" w:eastAsia="微軟正黑體" w:hAnsi="微軟正黑體"/>
        </w:rPr>
      </w:pPr>
    </w:p>
    <w:p w:rsidR="004108B0" w:rsidRDefault="004108B0" w:rsidP="008C1851">
      <w:pPr>
        <w:snapToGrid w:val="0"/>
        <w:rPr>
          <w:rFonts w:ascii="微軟正黑體" w:eastAsia="微軟正黑體" w:hAnsi="微軟正黑體"/>
        </w:rPr>
      </w:pPr>
    </w:p>
    <w:p w:rsidR="004108B0" w:rsidRDefault="004108B0" w:rsidP="008C1851">
      <w:pPr>
        <w:snapToGrid w:val="0"/>
        <w:rPr>
          <w:rFonts w:ascii="微軟正黑體" w:eastAsia="微軟正黑體" w:hAnsi="微軟正黑體"/>
        </w:rPr>
      </w:pPr>
    </w:p>
    <w:p w:rsidR="00421813" w:rsidRDefault="004108B0" w:rsidP="008C1851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>
            <wp:extent cx="5759450" cy="2036445"/>
            <wp:effectExtent l="0" t="0" r="0" b="190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1472.tmp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6"/>
                    <a:stretch/>
                  </pic:blipFill>
                  <pic:spPr bwMode="auto">
                    <a:xfrm>
                      <a:off x="0" y="0"/>
                      <a:ext cx="5759450" cy="203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58B" w:rsidRDefault="004108B0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drawing>
          <wp:inline distT="0" distB="0" distL="0" distR="0" wp14:anchorId="687C34BA" wp14:editId="7FFF9F81">
            <wp:extent cx="2171700" cy="1525576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9C23FA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890" cy="15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58B">
        <w:rPr>
          <w:rFonts w:ascii="微軟正黑體" w:eastAsia="微軟正黑體" w:hAnsi="微軟正黑體"/>
        </w:rPr>
        <w:br w:type="page"/>
      </w:r>
      <w:bookmarkStart w:id="0" w:name="_GoBack"/>
      <w:bookmarkEnd w:id="0"/>
    </w:p>
    <w:p w:rsidR="00B86F4C" w:rsidRDefault="00B86F4C" w:rsidP="009D558B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</w:rPr>
        <w:lastRenderedPageBreak/>
        <w:t>如果將程式燒錄到Nano中，卻發現燈的顯示狀況不如預期，除了檢查程式邏輯是否正確之外，也可以加上等待指令，稍微拖慢程式的執行速度，例如底下左圖程式無誤，燈卻有時不亮，有時只亮幾顆，加上等待0.001秒(如右圖)後就正常了。</w:t>
      </w:r>
    </w:p>
    <w:p w:rsidR="008638FC" w:rsidRDefault="008638FC" w:rsidP="009D558B">
      <w:pPr>
        <w:snapToGrid w:val="0"/>
        <w:rPr>
          <w:rFonts w:ascii="微軟正黑體" w:eastAsia="微軟正黑體" w:hAnsi="微軟正黑體"/>
        </w:rPr>
      </w:pPr>
    </w:p>
    <w:p w:rsidR="00B86F4C" w:rsidRPr="008C1851" w:rsidRDefault="008638FC" w:rsidP="009D558B">
      <w:pPr>
        <w:snapToGrid w:val="0"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2871470</wp:posOffset>
                </wp:positionH>
                <wp:positionV relativeFrom="paragraph">
                  <wp:posOffset>1149985</wp:posOffset>
                </wp:positionV>
                <wp:extent cx="673100" cy="184150"/>
                <wp:effectExtent l="0" t="0" r="12700" b="25400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6DCD3" id="矩形 4" o:spid="_x0000_s1026" style="position:absolute;margin-left:226.1pt;margin-top:90.55pt;width:53pt;height:14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" filled="f" strokecolor="red" strokeweight="2pt"/>
            </w:pict>
          </mc:Fallback>
        </mc:AlternateContent>
      </w:r>
      <w:r w:rsidR="00B86F4C">
        <w:rPr>
          <w:rFonts w:ascii="微軟正黑體" w:eastAsia="微軟正黑體" w:hAnsi="微軟正黑體"/>
          <w:noProof/>
        </w:rPr>
        <w:drawing>
          <wp:inline distT="0" distB="0" distL="0" distR="0">
            <wp:extent cx="2806700" cy="1272307"/>
            <wp:effectExtent l="0" t="0" r="0" b="444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8E0AC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663" cy="127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6F4C"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2807970</wp:posOffset>
            </wp:positionH>
            <wp:positionV relativeFrom="paragraph">
              <wp:posOffset>-2540</wp:posOffset>
            </wp:positionV>
            <wp:extent cx="2946400" cy="1497965"/>
            <wp:effectExtent l="0" t="0" r="6350" b="6985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285E1B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B86F4C" w:rsidRPr="008C1851" w:rsidSect="00EF72FC">
      <w:footerReference w:type="default" r:id="rId14"/>
      <w:pgSz w:w="11906" w:h="16838"/>
      <w:pgMar w:top="1418" w:right="1418" w:bottom="1418" w:left="1418" w:header="851" w:footer="850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18D9" w:rsidRDefault="00DE18D9" w:rsidP="00E47A27">
      <w:r>
        <w:separator/>
      </w:r>
    </w:p>
  </w:endnote>
  <w:endnote w:type="continuationSeparator" w:id="0">
    <w:p w:rsidR="00DE18D9" w:rsidRDefault="00DE18D9" w:rsidP="00E47A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F72FC" w:rsidRDefault="000E27FF" w:rsidP="00EF72FC">
    <w:pPr>
      <w:pStyle w:val="a9"/>
      <w:jc w:val="right"/>
    </w:pPr>
    <w:r>
      <w:rPr>
        <w:noProof/>
      </w:rPr>
      <w:drawing>
        <wp:inline distT="0" distB="0" distL="0" distR="0">
          <wp:extent cx="5753100" cy="205740"/>
          <wp:effectExtent l="0" t="0" r="0" b="3810"/>
          <wp:docPr id="11" name="圖片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53100" cy="2057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18D9" w:rsidRDefault="00DE18D9" w:rsidP="00E47A27">
      <w:r>
        <w:separator/>
      </w:r>
    </w:p>
  </w:footnote>
  <w:footnote w:type="continuationSeparator" w:id="0">
    <w:p w:rsidR="00DE18D9" w:rsidRDefault="00DE18D9" w:rsidP="00E47A2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33C4F"/>
    <w:multiLevelType w:val="hybridMultilevel"/>
    <w:tmpl w:val="4240DD0E"/>
    <w:lvl w:ilvl="0" w:tplc="244CC26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9547C77"/>
    <w:multiLevelType w:val="hybridMultilevel"/>
    <w:tmpl w:val="DAEAE3EC"/>
    <w:lvl w:ilvl="0" w:tplc="6CB85E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BA00F69"/>
    <w:multiLevelType w:val="hybridMultilevel"/>
    <w:tmpl w:val="BF6A0166"/>
    <w:lvl w:ilvl="0" w:tplc="1B76C3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EE26E41"/>
    <w:multiLevelType w:val="hybridMultilevel"/>
    <w:tmpl w:val="CB16A0FC"/>
    <w:lvl w:ilvl="0" w:tplc="91748F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3B667DBF"/>
    <w:multiLevelType w:val="hybridMultilevel"/>
    <w:tmpl w:val="DA94EDE4"/>
    <w:lvl w:ilvl="0" w:tplc="A7283B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50226753"/>
    <w:multiLevelType w:val="hybridMultilevel"/>
    <w:tmpl w:val="45424770"/>
    <w:lvl w:ilvl="0" w:tplc="AAAE40A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3D817EB"/>
    <w:multiLevelType w:val="hybridMultilevel"/>
    <w:tmpl w:val="9C9EC5EA"/>
    <w:lvl w:ilvl="0" w:tplc="FE00EB4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B526D7A"/>
    <w:multiLevelType w:val="hybridMultilevel"/>
    <w:tmpl w:val="942258F2"/>
    <w:lvl w:ilvl="0" w:tplc="F70E62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6E7001C5"/>
    <w:multiLevelType w:val="hybridMultilevel"/>
    <w:tmpl w:val="38545EE6"/>
    <w:lvl w:ilvl="0" w:tplc="E9E0D0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14F3F03"/>
    <w:multiLevelType w:val="hybridMultilevel"/>
    <w:tmpl w:val="AD8C75F8"/>
    <w:lvl w:ilvl="0" w:tplc="F9C0CF3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7"/>
  </w:num>
  <w:num w:numId="3">
    <w:abstractNumId w:val="0"/>
  </w:num>
  <w:num w:numId="4">
    <w:abstractNumId w:val="3"/>
  </w:num>
  <w:num w:numId="5">
    <w:abstractNumId w:val="8"/>
  </w:num>
  <w:num w:numId="6">
    <w:abstractNumId w:val="2"/>
  </w:num>
  <w:num w:numId="7">
    <w:abstractNumId w:val="6"/>
  </w:num>
  <w:num w:numId="8">
    <w:abstractNumId w:val="5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16788"/>
    <w:rsid w:val="00026181"/>
    <w:rsid w:val="0006651C"/>
    <w:rsid w:val="000E27FF"/>
    <w:rsid w:val="0015231B"/>
    <w:rsid w:val="00182649"/>
    <w:rsid w:val="00183B06"/>
    <w:rsid w:val="001C5012"/>
    <w:rsid w:val="001C7A5F"/>
    <w:rsid w:val="001D46EA"/>
    <w:rsid w:val="001F408F"/>
    <w:rsid w:val="00211123"/>
    <w:rsid w:val="00216788"/>
    <w:rsid w:val="0023762D"/>
    <w:rsid w:val="00265CFD"/>
    <w:rsid w:val="002A4074"/>
    <w:rsid w:val="002E77E4"/>
    <w:rsid w:val="00321D20"/>
    <w:rsid w:val="0032222B"/>
    <w:rsid w:val="003510DE"/>
    <w:rsid w:val="0035370B"/>
    <w:rsid w:val="0036220C"/>
    <w:rsid w:val="0036767F"/>
    <w:rsid w:val="00394443"/>
    <w:rsid w:val="003B0F17"/>
    <w:rsid w:val="003B6C3B"/>
    <w:rsid w:val="003C763B"/>
    <w:rsid w:val="003E2156"/>
    <w:rsid w:val="00402ACE"/>
    <w:rsid w:val="004108B0"/>
    <w:rsid w:val="0041100B"/>
    <w:rsid w:val="004127B8"/>
    <w:rsid w:val="00421813"/>
    <w:rsid w:val="0045013B"/>
    <w:rsid w:val="0045797F"/>
    <w:rsid w:val="00473D11"/>
    <w:rsid w:val="0048143F"/>
    <w:rsid w:val="004D2623"/>
    <w:rsid w:val="004F3F70"/>
    <w:rsid w:val="005015F7"/>
    <w:rsid w:val="00543A70"/>
    <w:rsid w:val="0055718A"/>
    <w:rsid w:val="00564E8A"/>
    <w:rsid w:val="0057078B"/>
    <w:rsid w:val="005E4348"/>
    <w:rsid w:val="005E6F79"/>
    <w:rsid w:val="005F5A4B"/>
    <w:rsid w:val="006166EF"/>
    <w:rsid w:val="00666C6C"/>
    <w:rsid w:val="0070616E"/>
    <w:rsid w:val="00717B36"/>
    <w:rsid w:val="00723E06"/>
    <w:rsid w:val="007415E4"/>
    <w:rsid w:val="00751C37"/>
    <w:rsid w:val="007544CA"/>
    <w:rsid w:val="007703EA"/>
    <w:rsid w:val="00774A98"/>
    <w:rsid w:val="00784930"/>
    <w:rsid w:val="00792237"/>
    <w:rsid w:val="007956DD"/>
    <w:rsid w:val="007B0910"/>
    <w:rsid w:val="007C37E2"/>
    <w:rsid w:val="007E5961"/>
    <w:rsid w:val="00806999"/>
    <w:rsid w:val="00830660"/>
    <w:rsid w:val="008630A1"/>
    <w:rsid w:val="008638FC"/>
    <w:rsid w:val="00867C53"/>
    <w:rsid w:val="008A0992"/>
    <w:rsid w:val="008B39B3"/>
    <w:rsid w:val="008C1851"/>
    <w:rsid w:val="008D2772"/>
    <w:rsid w:val="008F04F4"/>
    <w:rsid w:val="0092191E"/>
    <w:rsid w:val="00924BE5"/>
    <w:rsid w:val="0097105E"/>
    <w:rsid w:val="00971B4E"/>
    <w:rsid w:val="00976AEF"/>
    <w:rsid w:val="009A2CAB"/>
    <w:rsid w:val="009B785E"/>
    <w:rsid w:val="009D558B"/>
    <w:rsid w:val="00A00E74"/>
    <w:rsid w:val="00A032DB"/>
    <w:rsid w:val="00A07116"/>
    <w:rsid w:val="00A67B94"/>
    <w:rsid w:val="00A95BF1"/>
    <w:rsid w:val="00AB496E"/>
    <w:rsid w:val="00AD1C33"/>
    <w:rsid w:val="00AD7BAB"/>
    <w:rsid w:val="00AE57F1"/>
    <w:rsid w:val="00AF33EB"/>
    <w:rsid w:val="00B01670"/>
    <w:rsid w:val="00B86F4C"/>
    <w:rsid w:val="00BB2AD2"/>
    <w:rsid w:val="00BD77CF"/>
    <w:rsid w:val="00C14D77"/>
    <w:rsid w:val="00C71AC5"/>
    <w:rsid w:val="00C962E2"/>
    <w:rsid w:val="00CA4877"/>
    <w:rsid w:val="00CF4B1B"/>
    <w:rsid w:val="00D75950"/>
    <w:rsid w:val="00D9102C"/>
    <w:rsid w:val="00DE18D9"/>
    <w:rsid w:val="00E03EBD"/>
    <w:rsid w:val="00E47A27"/>
    <w:rsid w:val="00E82B92"/>
    <w:rsid w:val="00E94182"/>
    <w:rsid w:val="00EE25A2"/>
    <w:rsid w:val="00EF72FC"/>
    <w:rsid w:val="00F229C4"/>
    <w:rsid w:val="00F4081B"/>
    <w:rsid w:val="00F518D2"/>
    <w:rsid w:val="00F60521"/>
    <w:rsid w:val="00F70DEF"/>
    <w:rsid w:val="00F90DD2"/>
    <w:rsid w:val="00FA3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660D3064-5F94-43CD-88B7-F6974950B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16788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21678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23E06"/>
    <w:pPr>
      <w:ind w:leftChars="200" w:left="480"/>
    </w:pPr>
  </w:style>
  <w:style w:type="table" w:styleId="a6">
    <w:name w:val="Table Grid"/>
    <w:basedOn w:val="a1"/>
    <w:uiPriority w:val="59"/>
    <w:rsid w:val="0042181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header"/>
    <w:basedOn w:val="a"/>
    <w:link w:val="a8"/>
    <w:uiPriority w:val="99"/>
    <w:unhideWhenUsed/>
    <w:rsid w:val="00E47A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E47A27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E47A2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E47A27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6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14033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887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30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838948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74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300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mp"/><Relationship Id="rId3" Type="http://schemas.openxmlformats.org/officeDocument/2006/relationships/settings" Target="settings.xml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</Pages>
  <Words>73</Words>
  <Characters>421</Characters>
  <Application>Microsoft Office Word</Application>
  <DocSecurity>0</DocSecurity>
  <Lines>3</Lines>
  <Paragraphs>1</Paragraphs>
  <ScaleCrop>false</ScaleCrop>
  <Company/>
  <LinksUpToDate>false</LinksUpToDate>
  <CharactersWithSpaces>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jcsu</dc:creator>
  <cp:lastModifiedBy>詹皓皓</cp:lastModifiedBy>
  <cp:revision>37</cp:revision>
  <cp:lastPrinted>2020-03-18T08:04:00Z</cp:lastPrinted>
  <dcterms:created xsi:type="dcterms:W3CDTF">2019-09-05T14:36:00Z</dcterms:created>
  <dcterms:modified xsi:type="dcterms:W3CDTF">2024-01-31T17:45:00Z</dcterms:modified>
</cp:coreProperties>
</file>